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Scremerston First School Weekly Newsletter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-273682</wp:posOffset>
            </wp:positionH>
            <wp:positionV relativeFrom="paragraph">
              <wp:posOffset>-297177</wp:posOffset>
            </wp:positionV>
            <wp:extent cx="1082040" cy="1163955"/>
            <wp:effectExtent b="0" l="0" r="0" t="0"/>
            <wp:wrapNone/>
            <wp:docPr descr="logo (1)" id="119" name="image4.jpg"/>
            <a:graphic>
              <a:graphicData uri="http://schemas.openxmlformats.org/drawingml/2006/picture">
                <pic:pic>
                  <pic:nvPicPr>
                    <pic:cNvPr descr="logo (1)" id="0" name="image4.jpg"/>
                    <pic:cNvPicPr preferRelativeResize="0"/>
                  </pic:nvPicPr>
                  <pic:blipFill>
                    <a:blip r:embed="rId7"/>
                    <a:srcRect b="14975" l="10427" r="1053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63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color w:val="7030a0"/>
          <w:sz w:val="32"/>
          <w:szCs w:val="32"/>
          <w:vertAlign w:val="superscript"/>
        </w:rPr>
      </w:pP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19th April</w:t>
      </w:r>
      <w:r w:rsidDel="00000000" w:rsidR="00000000" w:rsidRPr="00000000">
        <w:rPr>
          <w:b w:val="1"/>
          <w:color w:val="7030a0"/>
          <w:sz w:val="32"/>
          <w:szCs w:val="32"/>
          <w:rtl w:val="0"/>
        </w:rPr>
        <w:t xml:space="preserve">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7030a0"/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7030a0"/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238125</wp:posOffset>
                </wp:positionV>
                <wp:extent cx="532130" cy="574675"/>
                <wp:effectExtent b="0" l="0" r="0" t="0"/>
                <wp:wrapSquare wrapText="bothSides" distB="0" distT="0" distL="114300" distR="114300"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94223" y="3506950"/>
                          <a:ext cx="503555" cy="546100"/>
                        </a:xfrm>
                        <a:prstGeom prst="lightningBolt">
                          <a:avLst/>
                        </a:prstGeom>
                        <a:solidFill>
                          <a:srgbClr val="70AD47"/>
                        </a:solidFill>
                        <a:ln cap="flat" cmpd="sng" w="9525">
                          <a:solidFill>
                            <a:srgbClr val="70AD4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238125</wp:posOffset>
                </wp:positionV>
                <wp:extent cx="532130" cy="574675"/>
                <wp:effectExtent b="0" l="0" r="0" t="0"/>
                <wp:wrapSquare wrapText="bothSides" distB="0" distT="0" distL="114300" distR="114300"/>
                <wp:docPr id="1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130" cy="57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ed7d31"/>
          <w:sz w:val="48"/>
          <w:szCs w:val="4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This week’s question of the week for discussion at home…</w:t>
      </w:r>
      <w:r w:rsidDel="00000000" w:rsidR="00000000" w:rsidRPr="00000000">
        <w:rPr>
          <w:b w:val="1"/>
          <w:color w:val="ed7d31"/>
          <w:sz w:val="28"/>
          <w:szCs w:val="28"/>
          <w:highlight w:val="white"/>
          <w:rtl w:val="0"/>
        </w:rPr>
        <w:t xml:space="preserve">What does art mean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b w:val="1"/>
          <w:color w:val="d9198a"/>
          <w:sz w:val="28"/>
          <w:szCs w:val="28"/>
          <w:highlight w:val="white"/>
        </w:rPr>
      </w:pPr>
      <w:r w:rsidDel="00000000" w:rsidR="00000000" w:rsidRPr="00000000">
        <w:rPr>
          <w:b w:val="1"/>
          <w:color w:val="d9198a"/>
          <w:sz w:val="28"/>
          <w:szCs w:val="28"/>
          <w:highlight w:val="white"/>
          <w:rtl w:val="0"/>
        </w:rPr>
        <w:t xml:space="preserve">Reader’s Treat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5438775</wp:posOffset>
            </wp:positionH>
            <wp:positionV relativeFrom="paragraph">
              <wp:posOffset>209550</wp:posOffset>
            </wp:positionV>
            <wp:extent cx="1248312" cy="2038909"/>
            <wp:effectExtent b="0" l="0" r="0" t="0"/>
            <wp:wrapSquare wrapText="bothSides" distB="114300" distT="114300" distL="114300" distR="114300"/>
            <wp:docPr id="11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26615"/>
                    <a:stretch>
                      <a:fillRect/>
                    </a:stretch>
                  </pic:blipFill>
                  <pic:spPr>
                    <a:xfrm>
                      <a:off x="0" y="0"/>
                      <a:ext cx="1248312" cy="2038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206722</wp:posOffset>
            </wp:positionV>
            <wp:extent cx="1411844" cy="2038350"/>
            <wp:effectExtent b="0" l="0" r="0" t="0"/>
            <wp:wrapSquare wrapText="bothSides" distB="114300" distT="114300" distL="114300" distR="114300"/>
            <wp:docPr id="12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15300" l="0" r="0" t="19044"/>
                    <a:stretch>
                      <a:fillRect/>
                    </a:stretch>
                  </pic:blipFill>
                  <pic:spPr>
                    <a:xfrm>
                      <a:off x="0" y="0"/>
                      <a:ext cx="1411844" cy="203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color w:val="7030a0"/>
          <w:sz w:val="26"/>
          <w:szCs w:val="26"/>
          <w:highlight w:val="white"/>
        </w:rPr>
      </w:pPr>
      <w:r w:rsidDel="00000000" w:rsidR="00000000" w:rsidRPr="00000000">
        <w:rPr>
          <w:color w:val="7030a0"/>
          <w:sz w:val="24"/>
          <w:szCs w:val="24"/>
          <w:highlight w:val="white"/>
          <w:rtl w:val="0"/>
        </w:rPr>
        <w:t xml:space="preserve">Our children who collected at least 9 points for their reading at home last term, enjoyed making some Easter treats before the holidays!</w:t>
      </w:r>
      <w:r w:rsidDel="00000000" w:rsidR="00000000" w:rsidRPr="00000000">
        <w:rPr>
          <w:color w:val="7030a0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term the children will receive a raffle ticket each week they manage 4 reads at home.</w:t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end of each half term, one child from each year group will receive a reward at random by a raffle ticket being drawn. 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d9198a"/>
          <w:sz w:val="28"/>
          <w:szCs w:val="28"/>
          <w:rtl w:val="0"/>
        </w:rPr>
        <w:t xml:space="preserve">The more raffle tickets your child can accumulate the more chance they have to win!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Reminders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Photo orders are to be back to school by Tuesday 23rd April.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Y4 Ford consent/medical forms should be completed and returned by Wed 24th April.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staff are only contactable during school hours 8am - 4pm, Monday - Friday so if you contact them outside of these hours you may have to wait for a response.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51805</wp:posOffset>
            </wp:positionV>
            <wp:extent cx="547370" cy="455295"/>
            <wp:effectExtent b="0" l="0" r="0" t="0"/>
            <wp:wrapSquare wrapText="bothSides" distB="0" distT="0" distL="114300" distR="114300"/>
            <wp:docPr descr="desk_calendar_2[1]" id="120" name="image2.png"/>
            <a:graphic>
              <a:graphicData uri="http://schemas.openxmlformats.org/drawingml/2006/picture">
                <pic:pic>
                  <pic:nvPicPr>
                    <pic:cNvPr descr="desk_calendar_2[1]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5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b w:val="1"/>
          <w:color w:val="7030a0"/>
          <w:sz w:val="28"/>
          <w:szCs w:val="28"/>
          <w:highlight w:val="white"/>
        </w:rPr>
      </w:pPr>
      <w:r w:rsidDel="00000000" w:rsidR="00000000" w:rsidRPr="00000000">
        <w:rPr>
          <w:b w:val="1"/>
          <w:color w:val="7030a0"/>
          <w:sz w:val="28"/>
          <w:szCs w:val="28"/>
          <w:highlight w:val="white"/>
          <w:rtl w:val="0"/>
        </w:rPr>
        <w:t xml:space="preserve">Dates for your Diary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Tue 23rd April - BMS Dodgeball for Y4 children moving to BMS in Sept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Mon 29th April - Rugby Festival for Ash class &amp; other schools (Ash class to wear PE Kit)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Tue 30th April - Ash class visit to Torness (Full school uniform to be worn)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Wed 1st May - Elm class trip to The Hirsel 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Mon 6th May - BANK HOLIDAY - School Closed 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Wed 8th May - Y4 Residential trip to Ford Castle Wed - Fri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Mon 13th May - Oak class trip to The Hirsel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left"/>
        <w:rPr>
          <w:highlight w:val="white"/>
        </w:rPr>
      </w:pPr>
      <w:bookmarkStart w:colFirst="0" w:colLast="0" w:name="_heading=h.6fnvirwxyn8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841375" cy="808355"/>
            <wp:effectExtent b="0" l="0" r="0" t="0"/>
            <wp:wrapSquare wrapText="bothSides" distB="0" distT="0" distL="114300" distR="114300"/>
            <wp:docPr descr="1065px-Star" id="116" name="image3.png"/>
            <a:graphic>
              <a:graphicData uri="http://schemas.openxmlformats.org/drawingml/2006/picture">
                <pic:pic>
                  <pic:nvPicPr>
                    <pic:cNvPr descr="1065px-Star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841375" cy="808355"/>
            <wp:effectExtent b="0" l="0" r="0" t="0"/>
            <wp:wrapSquare wrapText="bothSides" distB="0" distT="0" distL="114300" distR="114300"/>
            <wp:docPr descr="1065px-Star" id="122" name="image3.png"/>
            <a:graphic>
              <a:graphicData uri="http://schemas.openxmlformats.org/drawingml/2006/picture">
                <pic:pic>
                  <pic:nvPicPr>
                    <pic:cNvPr descr="1065px-Star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206"/>
        </w:tabs>
        <w:jc w:val="center"/>
        <w:rPr>
          <w:b w:val="1"/>
          <w:color w:val="ffc000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ffc000"/>
          <w:sz w:val="32"/>
          <w:szCs w:val="32"/>
          <w:rtl w:val="0"/>
        </w:rPr>
        <w:t xml:space="preserve">Star Of The Week Awards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color w:val="ffc000"/>
          <w:sz w:val="28"/>
          <w:szCs w:val="28"/>
        </w:rPr>
      </w:pP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Angus</w:t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his progress with independent writing!</w:t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color w:val="ffc000"/>
          <w:sz w:val="30"/>
          <w:szCs w:val="30"/>
        </w:rPr>
      </w:pPr>
      <w:r w:rsidDel="00000000" w:rsidR="00000000" w:rsidRPr="00000000">
        <w:rPr>
          <w:color w:val="ffc000"/>
          <w:sz w:val="30"/>
          <w:szCs w:val="30"/>
          <w:rtl w:val="0"/>
        </w:rPr>
        <w:t xml:space="preserve">Molly</w:t>
      </w:r>
    </w:p>
    <w:p w:rsidR="00000000" w:rsidDel="00000000" w:rsidP="00000000" w:rsidRDefault="00000000" w:rsidRPr="00000000" w14:paraId="0000002A">
      <w:pPr>
        <w:jc w:val="center"/>
        <w:rPr>
          <w:sz w:val="34"/>
          <w:szCs w:val="34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For her fantastic effort in phonics and reading!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ffc000"/>
          <w:sz w:val="28"/>
          <w:szCs w:val="28"/>
        </w:rPr>
      </w:pP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Jessica J</w:t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knowing what she needs to do to improve and setting her mind to it and having a fantastic attitude!  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206"/>
        </w:tabs>
        <w:jc w:val="center"/>
        <w:rPr>
          <w:b w:val="1"/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2953385</wp:posOffset>
            </wp:positionH>
            <wp:positionV relativeFrom="paragraph">
              <wp:posOffset>34925</wp:posOffset>
            </wp:positionV>
            <wp:extent cx="1059815" cy="616585"/>
            <wp:effectExtent b="0" l="0" r="0" t="0"/>
            <wp:wrapSquare wrapText="bothSides" distB="0" distT="0" distL="114300" distR="114300"/>
            <wp:docPr descr="super-heroes-2104643_960_720[1]" id="118" name="image1.png"/>
            <a:graphic>
              <a:graphicData uri="http://schemas.openxmlformats.org/drawingml/2006/picture">
                <pic:pic>
                  <pic:nvPicPr>
                    <pic:cNvPr descr="super-heroes-2104643_960_720[1]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16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tabs>
          <w:tab w:val="left" w:leader="none" w:pos="1206"/>
        </w:tabs>
        <w:jc w:val="center"/>
        <w:rPr>
          <w:b w:val="1"/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1206"/>
        </w:tabs>
        <w:jc w:val="center"/>
        <w:rPr>
          <w:b w:val="1"/>
          <w:color w:val="ff3300"/>
          <w:sz w:val="32"/>
          <w:szCs w:val="32"/>
        </w:rPr>
      </w:pPr>
      <w:r w:rsidDel="00000000" w:rsidR="00000000" w:rsidRPr="00000000">
        <w:rPr>
          <w:b w:val="1"/>
          <w:color w:val="ff3300"/>
          <w:sz w:val="32"/>
          <w:szCs w:val="32"/>
          <w:rtl w:val="0"/>
        </w:rPr>
        <w:t xml:space="preserve">Super Work Of The Week Awards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Sophie</w:t>
      </w:r>
    </w:p>
    <w:p w:rsidR="00000000" w:rsidDel="00000000" w:rsidP="00000000" w:rsidRDefault="00000000" w:rsidRPr="00000000" w14:paraId="00000039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confidently building numbers to 20 using tens frames!</w:t>
      </w:r>
    </w:p>
    <w:p w:rsidR="00000000" w:rsidDel="00000000" w:rsidP="00000000" w:rsidRDefault="00000000" w:rsidRPr="00000000" w14:paraId="0000003A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Emily B</w:t>
      </w:r>
    </w:p>
    <w:p w:rsidR="00000000" w:rsidDel="00000000" w:rsidP="00000000" w:rsidRDefault="00000000" w:rsidRPr="00000000" w14:paraId="0000003C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her fantastic, independent diary writing</w:t>
      </w:r>
      <w:r w:rsidDel="00000000" w:rsidR="00000000" w:rsidRPr="00000000">
        <w:rPr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3D">
      <w:pPr>
        <w:ind w:firstLine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Hannah</w:t>
      </w:r>
    </w:p>
    <w:p w:rsidR="00000000" w:rsidDel="00000000" w:rsidP="00000000" w:rsidRDefault="00000000" w:rsidRPr="00000000" w14:paraId="0000003E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 her hard work practising and improving her handwriting</w:t>
      </w:r>
      <w:r w:rsidDel="00000000" w:rsidR="00000000" w:rsidRPr="00000000">
        <w:rPr>
          <w:sz w:val="28"/>
          <w:szCs w:val="28"/>
          <w:rtl w:val="0"/>
        </w:rPr>
        <w:t xml:space="preserve">! </w:t>
      </w:r>
    </w:p>
    <w:p w:rsidR="00000000" w:rsidDel="00000000" w:rsidP="00000000" w:rsidRDefault="00000000" w:rsidRPr="00000000" w14:paraId="0000003F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Betsy</w:t>
      </w:r>
    </w:p>
    <w:p w:rsidR="00000000" w:rsidDel="00000000" w:rsidP="00000000" w:rsidRDefault="00000000" w:rsidRPr="00000000" w14:paraId="00000041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carefully examining artefacts from Sutton Hoo to tell us more about Anglo Saxon life! </w:t>
      </w:r>
    </w:p>
    <w:p w:rsidR="00000000" w:rsidDel="00000000" w:rsidP="00000000" w:rsidRDefault="00000000" w:rsidRPr="00000000" w14:paraId="00000042">
      <w:pPr>
        <w:ind w:firstLine="720"/>
        <w:jc w:val="center"/>
        <w:rPr>
          <w:b w:val="1"/>
          <w:color w:val="7030a0"/>
          <w:sz w:val="28"/>
          <w:szCs w:val="28"/>
        </w:rPr>
      </w:pPr>
      <w:r w:rsidDel="00000000" w:rsidR="00000000" w:rsidRPr="00000000">
        <w:rPr>
          <w:b w:val="1"/>
          <w:color w:val="7030a0"/>
          <w:sz w:val="28"/>
          <w:szCs w:val="28"/>
          <w:rtl w:val="0"/>
        </w:rPr>
        <w:t xml:space="preserve">Emily S</w:t>
      </w:r>
    </w:p>
    <w:p w:rsidR="00000000" w:rsidDel="00000000" w:rsidP="00000000" w:rsidRDefault="00000000" w:rsidRPr="00000000" w14:paraId="00000043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confidently completing all chilli challenges in our fractions work! </w:t>
      </w:r>
    </w:p>
    <w:p w:rsidR="00000000" w:rsidDel="00000000" w:rsidP="00000000" w:rsidRDefault="00000000" w:rsidRPr="00000000" w14:paraId="00000044">
      <w:pPr>
        <w:ind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center"/>
        <w:rPr>
          <w:color w:val="7030a0"/>
          <w:sz w:val="36"/>
          <w:szCs w:val="36"/>
        </w:rPr>
      </w:pPr>
      <w:r w:rsidDel="00000000" w:rsidR="00000000" w:rsidRPr="00000000">
        <w:rPr>
          <w:color w:val="7030a0"/>
          <w:sz w:val="36"/>
          <w:szCs w:val="36"/>
          <w:rtl w:val="0"/>
        </w:rPr>
        <w:t xml:space="preserve">Well Done Everyone!!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libri"/>
  <w:font w:name="Cambria"/>
  <w:font w:name="Arial"/>
  <w:font w:name="Script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Script MT Bold" w:cs="Script MT Bold" w:eastAsia="Script MT Bold" w:hAnsi="Script MT Bold"/>
      <w:sz w:val="60"/>
      <w:szCs w:val="60"/>
    </w:rPr>
  </w:style>
  <w:style w:type="paragraph" w:styleId="Normal" w:default="1">
    <w:name w:val="Normal"/>
    <w:qFormat w:val="1"/>
    <w:rsid w:val="000C6A0C"/>
  </w:style>
  <w:style w:type="paragraph" w:styleId="Heading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A20BD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B11BA4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956EA9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rsid w:val="000C6A0C"/>
    <w:pPr>
      <w:jc w:val="center"/>
    </w:pPr>
    <w:rPr>
      <w:rFonts w:ascii="Script MT Bold" w:hAnsi="Script MT Bold"/>
      <w:sz w:val="60"/>
    </w:rPr>
  </w:style>
  <w:style w:type="character" w:styleId="Hyperlink">
    <w:name w:val="Hyperlink"/>
    <w:uiPriority w:val="99"/>
    <w:rsid w:val="000C6A0C"/>
    <w:rPr>
      <w:color w:val="0000ff"/>
      <w:u w:val="single"/>
    </w:rPr>
  </w:style>
  <w:style w:type="paragraph" w:styleId="BodyText">
    <w:name w:val="Body Text"/>
    <w:basedOn w:val="Normal"/>
    <w:rsid w:val="000C6A0C"/>
  </w:style>
  <w:style w:type="paragraph" w:styleId="Subtitle">
    <w:name w:val="Subtitle"/>
    <w:basedOn w:val="Normal"/>
    <w:next w:val="Normal"/>
    <w:uiPriority w:val="11"/>
    <w:qFormat w:val="1"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 w:val="1"/>
    <w:rsid w:val="00EA373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C4F67"/>
    <w:pPr>
      <w:ind w:left="720"/>
    </w:pPr>
  </w:style>
  <w:style w:type="paragraph" w:styleId="PlainText">
    <w:name w:val="Plain Text"/>
    <w:basedOn w:val="Normal"/>
    <w:link w:val="PlainTextChar"/>
    <w:uiPriority w:val="99"/>
    <w:unhideWhenUsed w:val="1"/>
    <w:rsid w:val="006D6F28"/>
    <w:rPr>
      <w:rFonts w:ascii="Calibri" w:eastAsia="Calibri" w:hAnsi="Calibri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6D6F2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3675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rsid w:val="00AD457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AD4572"/>
    <w:rPr>
      <w:sz w:val="22"/>
      <w:szCs w:val="22"/>
    </w:rPr>
  </w:style>
  <w:style w:type="paragraph" w:styleId="Footer">
    <w:name w:val="footer"/>
    <w:basedOn w:val="Normal"/>
    <w:link w:val="FooterChar"/>
    <w:rsid w:val="00AD457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AD4572"/>
    <w:rPr>
      <w:sz w:val="22"/>
      <w:szCs w:val="22"/>
    </w:rPr>
  </w:style>
  <w:style w:type="character" w:styleId="Heading3Char" w:customStyle="1">
    <w:name w:val="Heading 3 Char"/>
    <w:link w:val="Heading3"/>
    <w:semiHidden w:val="1"/>
    <w:rsid w:val="00B11BA4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0E22F3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 w:val="1"/>
    <w:rsid w:val="000E22F3"/>
    <w:rPr>
      <w:i w:val="1"/>
      <w:iCs w:val="1"/>
    </w:rPr>
  </w:style>
  <w:style w:type="character" w:styleId="Strong">
    <w:name w:val="Strong"/>
    <w:uiPriority w:val="22"/>
    <w:qFormat w:val="1"/>
    <w:rsid w:val="000E22F3"/>
    <w:rPr>
      <w:b w:val="1"/>
      <w:bCs w:val="1"/>
    </w:rPr>
  </w:style>
  <w:style w:type="paragraph" w:styleId="NoSpacing">
    <w:name w:val="No Spacing"/>
    <w:uiPriority w:val="1"/>
    <w:qFormat w:val="1"/>
    <w:rsid w:val="00B14390"/>
  </w:style>
  <w:style w:type="character" w:styleId="il" w:customStyle="1">
    <w:name w:val="il"/>
    <w:rsid w:val="00820D5B"/>
  </w:style>
  <w:style w:type="character" w:styleId="UnresolvedMention1" w:customStyle="1">
    <w:name w:val="Unresolved Mention1"/>
    <w:uiPriority w:val="99"/>
    <w:semiHidden w:val="1"/>
    <w:unhideWhenUsed w:val="1"/>
    <w:rsid w:val="00340357"/>
    <w:rPr>
      <w:color w:val="605e5c"/>
      <w:shd w:color="auto" w:fill="e1dfdd" w:val="clear"/>
    </w:rPr>
  </w:style>
  <w:style w:type="character" w:styleId="Heading2Char" w:customStyle="1">
    <w:name w:val="Heading 2 Char"/>
    <w:link w:val="Heading2"/>
    <w:semiHidden w:val="1"/>
    <w:rsid w:val="001A20BD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table" w:styleId="TableGrid1" w:customStyle="1">
    <w:name w:val="Table Grid1"/>
    <w:basedOn w:val="TableNormal"/>
    <w:next w:val="TableGrid"/>
    <w:uiPriority w:val="39"/>
    <w:rsid w:val="00ED7EAB"/>
    <w:rPr>
      <w:rFonts w:ascii="Calibri" w:eastAsia="Calibri" w:hAnsi="Calibr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rsid w:val="00211C10"/>
    <w:rPr>
      <w:color w:val="954f72"/>
      <w:u w:val="single"/>
    </w:rPr>
  </w:style>
  <w:style w:type="character" w:styleId="xexx8yu" w:customStyle="1">
    <w:name w:val="xexx8yu"/>
    <w:rsid w:val="00D7004D"/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jp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sVO8OdG+Mm4UywV0Cn5boMJUpA==">CgMxLjAyDmguNmZudmlyd3h5bjg1MgloLjMwajB6bGw4AHIhMVQ1bFpZQVFqLTVQWmdiNUpaRUpxczM0akI4R1dtMVRX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2024-03-22T11:35:00Z</dcterms:created>
  <dc:creator>Administrator</dc:creator>
</cp:coreProperties>
</file>